
<file path=[Content_Types].xml><?xml version="1.0" encoding="utf-8"?>
<Types xmlns="http://schemas.openxmlformats.org/package/2006/content-types">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PARA: Miembros de la Asamblea General de la FAEX</w:t>
      </w:r>
    </w:p>
    <w:p>
      <w:pPr>
        <w:pStyle w:val="style0"/>
      </w:pPr>
      <w:r>
        <w:rPr/>
        <w:t xml:space="preserve">            </w:t>
      </w:r>
      <w:r>
        <w:rPr/>
        <w:t>Miembros de la Junta Directiva de la FAEX</w:t>
      </w:r>
    </w:p>
    <w:p>
      <w:pPr>
        <w:pStyle w:val="style0"/>
      </w:pPr>
      <w:r>
        <w:rPr/>
      </w:r>
    </w:p>
    <w:p>
      <w:pPr>
        <w:pStyle w:val="style0"/>
      </w:pPr>
      <w:r>
        <w:rPr/>
        <w:t xml:space="preserve">                                                                                         </w:t>
      </w:r>
      <w:r>
        <w:rPr/>
        <w:t>Badajoz a 8 de Enero de 2013</w:t>
      </w:r>
    </w:p>
    <w:p>
      <w:pPr>
        <w:pStyle w:val="style0"/>
      </w:pPr>
      <w:r>
        <w:rPr/>
        <w:t>Estimado amigo:</w:t>
      </w:r>
    </w:p>
    <w:p>
      <w:pPr>
        <w:pStyle w:val="style0"/>
      </w:pPr>
      <w:r>
        <w:rPr/>
        <w:t>De conformidad con lo dispuesto en los Estatutos de la Federación Aeronáutica Extremeña (FAEX) se comunica convocatoria de reunión de la ASAMBLEA GENERAL ORDINARIA de esta Federación, que se celebrará el próximo día 26 de Enero de 2013 (sábado) a las 17,30 horas en primera convocatoria y 18,00 horas en segunda en el salón del Real Aeroclub de Badajoz , sito en la Av. de Colón en Badajoz , de acuerdo al siguiente orden del día:</w:t>
      </w:r>
    </w:p>
    <w:p>
      <w:pPr>
        <w:pStyle w:val="style0"/>
      </w:pPr>
      <w:r>
        <w:rPr/>
        <w:t>1º Lectura y aprobación del acta de la reunión anterior</w:t>
      </w:r>
    </w:p>
    <w:p>
      <w:pPr>
        <w:pStyle w:val="style0"/>
      </w:pPr>
      <w:r>
        <w:rPr/>
        <w:t>2º Informe del Presidente</w:t>
      </w:r>
    </w:p>
    <w:p>
      <w:pPr>
        <w:pStyle w:val="style0"/>
      </w:pPr>
      <w:r>
        <w:rPr/>
        <w:t>3º Balance de cuentas anuales 2012</w:t>
      </w:r>
    </w:p>
    <w:p>
      <w:pPr>
        <w:pStyle w:val="style0"/>
      </w:pPr>
      <w:r>
        <w:rPr/>
        <w:t>4º Cuotas FAEX Y RFAE</w:t>
      </w:r>
    </w:p>
    <w:p>
      <w:pPr>
        <w:pStyle w:val="style0"/>
      </w:pPr>
      <w:r>
        <w:rPr/>
        <w:t>5ª Calendario y avances de presupuestos del 2013</w:t>
      </w:r>
    </w:p>
    <w:p>
      <w:pPr>
        <w:pStyle w:val="style0"/>
      </w:pPr>
      <w:r>
        <w:rPr/>
        <w:t>6º Ruegos y Preguntas</w:t>
      </w:r>
    </w:p>
    <w:p>
      <w:pPr>
        <w:pStyle w:val="style0"/>
      </w:pPr>
      <w:r>
        <w:rPr/>
        <w:t>Esperando contar con tu presencia en dicha reunión, recibe un cordial saludo</w:t>
      </w:r>
    </w:p>
    <w:p>
      <w:pPr>
        <w:pStyle w:val="style0"/>
      </w:pPr>
      <w:r>
        <w:rPr/>
      </w:r>
    </w:p>
    <w:p>
      <w:pPr>
        <w:pStyle w:val="style0"/>
      </w:pPr>
      <w:r>
        <w:rPr/>
        <w:t xml:space="preserve">                                                               </w:t>
      </w:r>
      <w:r>
        <w:rPr/>
        <w:t>Andrés F. Sánchez Majan</w:t>
      </w:r>
    </w:p>
    <w:p>
      <w:pPr>
        <w:pStyle w:val="style0"/>
      </w:pPr>
      <w:r>
        <w:rPr/>
        <w:t xml:space="preserve">                                                                            </w:t>
      </w:r>
      <w:r>
        <w:rPr/>
        <w:t>Presidente</w:t>
      </w:r>
    </w:p>
    <w:p>
      <w:pPr>
        <w:pStyle w:val="style0"/>
      </w:pPr>
      <w:r>
        <w:rPr/>
      </w:r>
    </w:p>
    <w:p>
      <w:pPr>
        <w:pStyle w:val="style0"/>
      </w:pPr>
      <w:r>
        <w:rPr/>
      </w:r>
    </w:p>
    <w:p>
      <w:pPr>
        <w:pStyle w:val="style0"/>
      </w:pPr>
      <w:r>
        <w:rPr/>
      </w:r>
    </w:p>
    <w:p>
      <w:pPr>
        <w:pStyle w:val="style0"/>
      </w:pPr>
      <w:r>
        <w:rPr/>
      </w:r>
    </w:p>
    <w:p>
      <w:pPr>
        <w:pStyle w:val="style0"/>
      </w:pPr>
      <w:r>
        <w:rPr/>
        <w:t>FEDERACION AERONÁUTICA EXTREMEÑA   APARTADO POSTAL 30102  06011 BADAJOZ</w:t>
      </w:r>
    </w:p>
    <w:p>
      <w:pPr>
        <w:pStyle w:val="style0"/>
      </w:pPr>
      <w:r>
        <w:rPr/>
        <w:t xml:space="preserve">Tel 6772290506  E-mail  </w:t>
      </w:r>
      <w:hyperlink r:id="rId2">
        <w:r>
          <w:rPr>
            <w:rStyle w:val="style16"/>
          </w:rPr>
          <w:t>presidentefaex@gmail.com</w:t>
        </w:r>
      </w:hyperlink>
      <w:r>
        <w:rPr/>
        <w:t xml:space="preserve">    </w:t>
      </w:r>
      <w:hyperlink r:id="rId3">
        <w:r>
          <w:rPr>
            <w:rStyle w:val="style16"/>
          </w:rPr>
          <w:t>www.faex.info</w:t>
        </w:r>
      </w:hyperlink>
    </w:p>
    <w:sectPr>
      <w:formProt w:val="off"/>
      <w:pgSz w:h="16838" w:w="11906"/>
      <w:docGrid w:charSpace="4096" w:linePitch="240" w:type="default"/>
      <w:textDirection w:val="lrTb"/>
      <w:pgNumType w:fmt="decimal"/>
      <w:type w:val="nextPage"/>
      <w:pgMar w:bottom="1417" w:left="1701" w:right="1701"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Predeterminado"/>
    <w:next w:val="style0"/>
    <w:pPr>
      <w:jc w:val="left"/>
      <w:widowControl/>
      <w:tabs>
        <w:tab w:leader="none" w:pos="709" w:val="left"/>
      </w:tabs>
      <w:suppressAutoHyphens w:val="true"/>
      <w:spacing w:after="200" w:before="0" w:line="276" w:lineRule="atLeast"/>
    </w:pPr>
    <w:rPr>
      <w:color w:val="auto"/>
      <w:sz w:val="22"/>
      <w:szCs w:val="22"/>
      <w:rFonts w:ascii="Calibri" w:cs="" w:eastAsia="Bitstream Vera Sans" w:hAnsi="Calibri"/>
      <w:lang w:bidi="ar-SA" w:eastAsia="en-US" w:val="es-ES"/>
    </w:rPr>
  </w:style>
  <w:style w:styleId="style15" w:type="character">
    <w:name w:val="Default Paragraph Font"/>
    <w:next w:val="style15"/>
    <w:rPr/>
  </w:style>
  <w:style w:styleId="style16" w:type="character">
    <w:name w:val="Vínculo Internet"/>
    <w:basedOn w:val="style15"/>
    <w:next w:val="style16"/>
    <w:rPr>
      <w:color w:val="0000FF"/>
      <w:u w:val="single"/>
      <w:lang w:bidi="es-ES" w:eastAsia="es-ES" w:val="es-ES"/>
    </w:rPr>
  </w:style>
  <w:style w:styleId="style17" w:type="paragraph">
    <w:name w:val="Encabezado"/>
    <w:basedOn w:val="style0"/>
    <w:next w:val="style18"/>
    <w:pPr>
      <w:keepNext/>
      <w:spacing w:after="120" w:before="240"/>
    </w:pPr>
    <w:rPr>
      <w:sz w:val="28"/>
      <w:szCs w:val="28"/>
      <w:rFonts w:ascii="Liberation Sans" w:cs="Bitstream Vera Sans" w:eastAsia="Bitstream Vera Sans" w:hAnsi="Liberation Sans"/>
    </w:rPr>
  </w:style>
  <w:style w:styleId="style18" w:type="paragraph">
    <w:name w:val="Cuerpo de texto"/>
    <w:basedOn w:val="style0"/>
    <w:next w:val="style18"/>
    <w:pPr>
      <w:spacing w:after="120" w:before="0"/>
    </w:pPr>
    <w:rPr/>
  </w:style>
  <w:style w:styleId="style19" w:type="paragraph">
    <w:name w:val="Lista"/>
    <w:basedOn w:val="style18"/>
    <w:next w:val="style19"/>
    <w:pPr/>
    <w:rPr/>
  </w:style>
  <w:style w:styleId="style20" w:type="paragraph">
    <w:name w:val="Etiqueta"/>
    <w:basedOn w:val="style0"/>
    <w:next w:val="style20"/>
    <w:pPr>
      <w:suppressLineNumbers/>
      <w:spacing w:after="120" w:before="120"/>
    </w:pPr>
    <w:rPr>
      <w:sz w:val="24"/>
      <w:i/>
      <w:szCs w:val="24"/>
      <w:iCs/>
    </w:rPr>
  </w:style>
  <w:style w:styleId="style21" w:type="paragraph">
    <w:name w:val="Índice"/>
    <w:basedOn w:val="style0"/>
    <w:next w:val="style21"/>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tefaex@gmail.com" TargetMode="External"/><Relationship Id="rId3" Type="http://schemas.openxmlformats.org/officeDocument/2006/relationships/hyperlink" Target="http://www.faex.info/" TargetMode="Externa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2013-01-07T16:08:00.00Z</dcterms:created>
  <dc:creator>USUARIO</dc:creator>
  <cp:lastModifiedBy>USUARIO</cp:lastModifiedBy>
  <dcterms:modified xsi:type="dcterms:W3CDTF">2013-01-07T16:08:00.00Z</dcterms:modified>
  <cp:revision>2</cp:revision>
</cp:coreProperties>
</file>